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0DCDE32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9731269"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961DAA"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FFCBC3B" w14:textId="77777777" w:rsidR="00D358E9" w:rsidRDefault="00D358E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2026-0497-23</w:t>
            </w:r>
          </w:p>
        </w:tc>
      </w:tr>
      <w:tr w:rsidR="00000000" w14:paraId="18E1A312"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E8F053D"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3FC8BAFE"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2BA8734"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r w:rsidR="00000000" w14:paraId="3AFAD61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339A077" w14:textId="77777777" w:rsidR="00D358E9" w:rsidRDefault="00D358E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Estricharbeiten - Gesamtschule M</w:t>
            </w:r>
            <w:r>
              <w:rPr>
                <w:rFonts w:ascii="Arial" w:hAnsi="Arial" w:cs="Arial"/>
                <w:color w:val="0000FF"/>
                <w:kern w:val="0"/>
                <w:sz w:val="20"/>
                <w:szCs w:val="20"/>
              </w:rPr>
              <w:t>ü</w:t>
            </w:r>
            <w:r>
              <w:rPr>
                <w:rFonts w:ascii="Arial" w:hAnsi="Arial" w:cs="Arial"/>
                <w:color w:val="0000FF"/>
                <w:kern w:val="0"/>
                <w:sz w:val="20"/>
                <w:szCs w:val="20"/>
              </w:rPr>
              <w:t>nster-West - Erweiterungsneubau TP1</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74CDAE2C"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19FCFFD"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r w:rsidR="00000000" w14:paraId="2E90349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3F3ADCF"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65FB14B"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02174F1"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r w:rsidR="00000000" w14:paraId="6939DDA6"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D3D718B" w14:textId="77777777" w:rsidR="00D358E9" w:rsidRDefault="00D358E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Estricharbeiten</w:t>
            </w:r>
            <w:r>
              <w:rPr>
                <w:rFonts w:ascii="Arial" w:hAnsi="Arial" w:cs="Arial"/>
                <w:color w:val="0000FF"/>
                <w:kern w:val="0"/>
                <w:sz w:val="20"/>
                <w:szCs w:val="20"/>
              </w:rPr>
              <w:br/>
            </w:r>
          </w:p>
        </w:tc>
      </w:tr>
      <w:tr w:rsidR="00000000" w14:paraId="509D733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BF928C1"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r w:rsidR="00000000" w14:paraId="47A3791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358FB0A"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r w:rsidR="00000000" w14:paraId="31E03D4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56A1624" w14:textId="77777777" w:rsidR="00D358E9" w:rsidRDefault="00D358E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3D92F1D7"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029C3466"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r w:rsidR="00D358E9" w14:paraId="36DCB565"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549535" w14:textId="77777777" w:rsidR="00D358E9" w:rsidRDefault="00D358E9" w:rsidP="00D358E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04B8A73E" w14:textId="77777777" w:rsidR="00D358E9" w:rsidRPr="00291BC3" w:rsidRDefault="00D358E9" w:rsidP="00D358E9">
            <w:pPr>
              <w:widowControl w:val="0"/>
              <w:autoSpaceDE w:val="0"/>
              <w:autoSpaceDN w:val="0"/>
              <w:adjustRightInd w:val="0"/>
              <w:spacing w:after="0" w:line="240" w:lineRule="auto"/>
              <w:rPr>
                <w:rFonts w:ascii="Arial" w:hAnsi="Arial" w:cs="Arial"/>
                <w:color w:val="0000FF"/>
                <w:kern w:val="0"/>
                <w:sz w:val="20"/>
                <w:szCs w:val="20"/>
              </w:rPr>
            </w:pPr>
            <w:r w:rsidRPr="00291BC3">
              <w:rPr>
                <w:rFonts w:ascii="Arial" w:hAnsi="Arial" w:cs="Arial"/>
                <w:color w:val="0000FF"/>
                <w:kern w:val="0"/>
                <w:sz w:val="20"/>
                <w:szCs w:val="20"/>
              </w:rPr>
              <w:t>Fristen für Beginn und Vollendung der Leistung (=Ausführungsfristen):</w:t>
            </w:r>
          </w:p>
          <w:p w14:paraId="3AF49AC3" w14:textId="77777777" w:rsidR="00D358E9" w:rsidRPr="00291BC3" w:rsidRDefault="00D358E9" w:rsidP="00D358E9">
            <w:pPr>
              <w:widowControl w:val="0"/>
              <w:autoSpaceDE w:val="0"/>
              <w:autoSpaceDN w:val="0"/>
              <w:adjustRightInd w:val="0"/>
              <w:spacing w:after="0" w:line="240" w:lineRule="auto"/>
              <w:rPr>
                <w:rFonts w:ascii="Arial" w:hAnsi="Arial" w:cs="Arial"/>
                <w:color w:val="0000FF"/>
                <w:kern w:val="0"/>
                <w:sz w:val="20"/>
                <w:szCs w:val="20"/>
              </w:rPr>
            </w:pPr>
            <w:r w:rsidRPr="00291BC3">
              <w:rPr>
                <w:rFonts w:ascii="Arial" w:hAnsi="Arial" w:cs="Arial"/>
                <w:color w:val="0000FF"/>
                <w:kern w:val="0"/>
                <w:sz w:val="20"/>
                <w:szCs w:val="20"/>
              </w:rPr>
              <w:t>Die Arbeiten sind in vier Abschnitten auszuführen.</w:t>
            </w:r>
          </w:p>
          <w:p w14:paraId="54E20F3E" w14:textId="77777777" w:rsidR="00D358E9" w:rsidRPr="00291BC3" w:rsidRDefault="00D358E9" w:rsidP="00D358E9">
            <w:pPr>
              <w:widowControl w:val="0"/>
              <w:autoSpaceDE w:val="0"/>
              <w:autoSpaceDN w:val="0"/>
              <w:adjustRightInd w:val="0"/>
              <w:spacing w:after="0" w:line="240" w:lineRule="auto"/>
              <w:rPr>
                <w:rFonts w:ascii="Arial" w:hAnsi="Arial" w:cs="Arial"/>
                <w:color w:val="0000FF"/>
                <w:kern w:val="0"/>
                <w:sz w:val="20"/>
                <w:szCs w:val="20"/>
              </w:rPr>
            </w:pPr>
            <w:r w:rsidRPr="00291BC3">
              <w:rPr>
                <w:rFonts w:ascii="Arial" w:hAnsi="Arial" w:cs="Arial"/>
                <w:color w:val="0000FF"/>
                <w:kern w:val="0"/>
                <w:sz w:val="20"/>
                <w:szCs w:val="20"/>
              </w:rPr>
              <w:t>Grund ist, dass die Innenausbauarbeiten im Untergeschoss früher beginnen können.</w:t>
            </w:r>
          </w:p>
          <w:p w14:paraId="7F6FA6A5" w14:textId="77777777" w:rsidR="00D358E9" w:rsidRPr="00291BC3" w:rsidRDefault="00D358E9" w:rsidP="00D358E9">
            <w:pPr>
              <w:widowControl w:val="0"/>
              <w:autoSpaceDE w:val="0"/>
              <w:autoSpaceDN w:val="0"/>
              <w:adjustRightInd w:val="0"/>
              <w:spacing w:after="0" w:line="240" w:lineRule="auto"/>
              <w:rPr>
                <w:rFonts w:ascii="Arial" w:hAnsi="Arial" w:cs="Arial"/>
                <w:color w:val="0000FF"/>
                <w:kern w:val="0"/>
                <w:sz w:val="20"/>
                <w:szCs w:val="20"/>
              </w:rPr>
            </w:pPr>
            <w:r w:rsidRPr="00291BC3">
              <w:rPr>
                <w:rFonts w:ascii="Arial" w:hAnsi="Arial" w:cs="Arial"/>
                <w:color w:val="0000FF"/>
                <w:kern w:val="0"/>
                <w:sz w:val="20"/>
                <w:szCs w:val="20"/>
              </w:rPr>
              <w:t>Mehrkosten sind in den Positionen mit einzukalkulieren.</w:t>
            </w:r>
          </w:p>
          <w:p w14:paraId="79590212" w14:textId="77777777" w:rsidR="00D358E9" w:rsidRPr="00291BC3" w:rsidRDefault="00D358E9" w:rsidP="00D358E9">
            <w:pPr>
              <w:widowControl w:val="0"/>
              <w:autoSpaceDE w:val="0"/>
              <w:autoSpaceDN w:val="0"/>
              <w:adjustRightInd w:val="0"/>
              <w:spacing w:after="0" w:line="240" w:lineRule="auto"/>
              <w:rPr>
                <w:rFonts w:ascii="Arial" w:hAnsi="Arial" w:cs="Arial"/>
                <w:color w:val="0000FF"/>
                <w:kern w:val="0"/>
                <w:sz w:val="20"/>
                <w:szCs w:val="20"/>
              </w:rPr>
            </w:pPr>
            <w:r w:rsidRPr="00291BC3">
              <w:rPr>
                <w:rFonts w:ascii="Arial" w:hAnsi="Arial" w:cs="Arial"/>
                <w:color w:val="0000FF"/>
                <w:kern w:val="0"/>
                <w:sz w:val="20"/>
                <w:szCs w:val="20"/>
              </w:rPr>
              <w:t>1. Bauabschnitt: Oktober 2026 Technikflächen UG</w:t>
            </w:r>
          </w:p>
          <w:p w14:paraId="66B16FBD" w14:textId="77777777" w:rsidR="00D358E9" w:rsidRPr="00291BC3" w:rsidRDefault="00D358E9" w:rsidP="00D358E9">
            <w:pPr>
              <w:widowControl w:val="0"/>
              <w:autoSpaceDE w:val="0"/>
              <w:autoSpaceDN w:val="0"/>
              <w:adjustRightInd w:val="0"/>
              <w:spacing w:after="0" w:line="240" w:lineRule="auto"/>
              <w:rPr>
                <w:rFonts w:ascii="Arial" w:hAnsi="Arial" w:cs="Arial"/>
                <w:color w:val="0000FF"/>
                <w:kern w:val="0"/>
                <w:sz w:val="20"/>
                <w:szCs w:val="20"/>
              </w:rPr>
            </w:pPr>
            <w:r w:rsidRPr="00291BC3">
              <w:rPr>
                <w:rFonts w:ascii="Arial" w:hAnsi="Arial" w:cs="Arial"/>
                <w:color w:val="0000FF"/>
                <w:kern w:val="0"/>
                <w:sz w:val="20"/>
                <w:szCs w:val="20"/>
              </w:rPr>
              <w:t>2. Bauabschnitt: Winter 2026/27 Untergeschoss</w:t>
            </w:r>
          </w:p>
          <w:p w14:paraId="4CECE367" w14:textId="40188199" w:rsidR="00D358E9" w:rsidRDefault="00D358E9" w:rsidP="00D358E9">
            <w:pPr>
              <w:widowControl w:val="0"/>
              <w:autoSpaceDE w:val="0"/>
              <w:autoSpaceDN w:val="0"/>
              <w:adjustRightInd w:val="0"/>
              <w:spacing w:after="0" w:line="240" w:lineRule="auto"/>
              <w:rPr>
                <w:rFonts w:ascii="Arial" w:hAnsi="Arial" w:cs="Arial"/>
                <w:b/>
                <w:bCs/>
                <w:color w:val="000000"/>
                <w:kern w:val="0"/>
                <w:sz w:val="20"/>
                <w:szCs w:val="20"/>
              </w:rPr>
            </w:pPr>
            <w:r w:rsidRPr="00291BC3">
              <w:rPr>
                <w:rFonts w:ascii="Arial" w:hAnsi="Arial" w:cs="Arial"/>
                <w:color w:val="0000FF"/>
                <w:kern w:val="0"/>
                <w:sz w:val="20"/>
                <w:szCs w:val="20"/>
              </w:rPr>
              <w:t>3. Bauabschnitt: Frühling/Sommer 2027 EG + 1.OG</w:t>
            </w:r>
          </w:p>
        </w:tc>
      </w:tr>
      <w:tr w:rsidR="00D358E9" w14:paraId="0EDD1F7E"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27A866"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2874408D"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D358E9" w14:paraId="2720984C"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0DD613"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1DA84AC"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D358E9" w14:paraId="24EFBC8A"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7F5EF9"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60E693F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6B353F" w14:textId="73157498"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08C76205"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40813E2" w14:textId="351809AB" w:rsidR="00D358E9" w:rsidRDefault="00D358E9" w:rsidP="00D358E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05.10.2026</w:t>
            </w:r>
          </w:p>
        </w:tc>
      </w:tr>
      <w:tr w:rsidR="00D358E9" w14:paraId="0096DACC"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20C224"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266A5E6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C4A7E9"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B45734"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825229"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D358E9" w14:paraId="2E7636DB"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5466CD"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03BD939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F8A422"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D46053"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08020C6"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D358E9" w14:paraId="6DE0EBB3"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232AC1"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59544EA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2BF49F"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5B37AA"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732F0D"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D358E9" w14:paraId="655F7654"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BF1408"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4434DA4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70673A"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A60D0A"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F4F042A"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D358E9" w14:paraId="61F06301"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4B61C4"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8F2493C"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D358E9" w14:paraId="6A23514A"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12FFE4"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1EEE040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EFC890" w14:textId="0D394D88"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C1D0723"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0A7A2F4" w14:textId="77777777" w:rsidR="00D358E9" w:rsidRDefault="00D358E9" w:rsidP="00D358E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30.07.2027</w:t>
            </w:r>
          </w:p>
        </w:tc>
      </w:tr>
      <w:tr w:rsidR="00D358E9" w14:paraId="1078887C"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F27E63"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3C45107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E79B7E"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095309F"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770E9E"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D358E9" w14:paraId="54DF7275"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18C2A7"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47142DA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F0770D"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272F5C"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50CD44"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D358E9" w14:paraId="0D43AD9B"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36DAA8"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1CE8F71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6F24F1"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5BD00C"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D493A05"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D358E9" w14:paraId="27D2FB3B"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67DA56"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3301CF0"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D358E9" w14:paraId="7BB46A38"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FCCA51"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04971FE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3EA74FE" w14:textId="19133CD2" w:rsidR="00D358E9" w:rsidRDefault="00D358E9" w:rsidP="00D358E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4AE818F"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AD12BC"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D358E9" w14:paraId="74BCBD81"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5BE1D3"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3D51DDAF"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6F342AF" w14:textId="6E9B6C1F" w:rsidR="00D358E9" w:rsidRDefault="00D358E9" w:rsidP="00D358E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8B25F90"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08DAC0"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D358E9" w14:paraId="6789C0DF"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BF0231"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013214F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C3BCE2"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5A88DD"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417748"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D358E9" w14:paraId="5BF29E3C"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B9224D"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B659E0B"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7F69C38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6CDD12"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7F9AB1"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55E410F"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D358E9" w14:paraId="22FF2A8C"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AD5012"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4E58812"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4A209F5"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764D9AA" w14:textId="77777777" w:rsidR="00D358E9" w:rsidRDefault="00D358E9" w:rsidP="00D358E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D358E9" w14:paraId="637D4908"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1003E4"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B722329"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3FEFE23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BBB3DC"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0C5B237"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B52D333" w14:textId="77777777" w:rsidR="00D358E9" w:rsidRDefault="00D358E9" w:rsidP="00D358E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D358E9" w14:paraId="4851D3DD" w14:textId="77777777" w:rsidTr="00291BC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679B56"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9BF0D82"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175F0D8"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4A56649" w14:textId="77777777" w:rsidR="00D358E9" w:rsidRDefault="00D358E9" w:rsidP="00D358E9">
            <w:pPr>
              <w:widowControl w:val="0"/>
              <w:autoSpaceDE w:val="0"/>
              <w:autoSpaceDN w:val="0"/>
              <w:adjustRightInd w:val="0"/>
              <w:spacing w:after="0" w:line="240" w:lineRule="auto"/>
              <w:rPr>
                <w:rFonts w:ascii="Arial" w:hAnsi="Arial" w:cs="Arial"/>
                <w:color w:val="000000"/>
                <w:kern w:val="0"/>
                <w:sz w:val="20"/>
                <w:szCs w:val="20"/>
              </w:rPr>
            </w:pPr>
          </w:p>
        </w:tc>
      </w:tr>
      <w:tr w:rsidR="00D358E9" w14:paraId="75D7C366"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46B48A"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2D88D81E"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D358E9" w14:paraId="5B2F3346"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700B59"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727059BA"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D358E9" w14:paraId="4BF54F66"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CEE443"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72D6194D" w14:textId="77777777" w:rsidTr="001E59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17C464"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A958B2C"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08D58C"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D358E9" w14:paraId="4D4A0306"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F3D97E"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5240696D" w14:textId="77777777" w:rsidTr="001E59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EB7DA8"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C195ACF"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3BD735E"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5FFB184"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D358E9" w14:paraId="6AFB144F"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62D080"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5" w:type="dxa"/>
            <w:gridSpan w:val="6"/>
            <w:tcBorders>
              <w:top w:val="nil"/>
              <w:left w:val="nil"/>
              <w:bottom w:val="nil"/>
              <w:right w:val="nil"/>
            </w:tcBorders>
            <w:tcMar>
              <w:top w:w="20" w:type="dxa"/>
              <w:left w:w="20" w:type="dxa"/>
              <w:bottom w:w="20" w:type="dxa"/>
              <w:right w:w="20" w:type="dxa"/>
            </w:tcMar>
          </w:tcPr>
          <w:p w14:paraId="08E597BE"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D358E9" w14:paraId="6D6CD3A4"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47150F"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5" w:type="dxa"/>
            <w:gridSpan w:val="6"/>
            <w:tcBorders>
              <w:top w:val="nil"/>
              <w:left w:val="nil"/>
              <w:bottom w:val="nil"/>
              <w:right w:val="nil"/>
            </w:tcBorders>
            <w:tcMar>
              <w:top w:w="20" w:type="dxa"/>
              <w:left w:w="20" w:type="dxa"/>
              <w:bottom w:w="20" w:type="dxa"/>
              <w:right w:w="20" w:type="dxa"/>
            </w:tcMar>
          </w:tcPr>
          <w:p w14:paraId="6AFFABC0"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358E9" w14:paraId="376ED567"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003431"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9DEE7C9"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6D981432"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FD908F"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679F8401"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D358E9" w14:paraId="68164724"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4BA956"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7AC4D17"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D358E9" w14:paraId="7AA1CAD8"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B41D79"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DDB8C4A"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3950CE04"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EFCA1D"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292987F0"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D358E9" w14:paraId="65AD69F8"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FC4265"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78C1FD1"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4FEAB685"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1C68BFC4" w14:textId="77777777" w:rsidTr="001E59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C72F27"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9917873" w14:textId="77777777" w:rsidR="00D358E9" w:rsidRDefault="00D358E9" w:rsidP="00D358E9">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CC6C119"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D358E9" w14:paraId="7B2031A1"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26B3EE4C" w14:textId="77777777" w:rsidTr="001E59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68EF5E" w14:textId="25C125FD" w:rsidR="00D358E9" w:rsidRDefault="00D358E9" w:rsidP="00D358E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FC9AAE8" w14:textId="77777777" w:rsidR="00D358E9" w:rsidRDefault="00D358E9" w:rsidP="00D358E9">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6AE6331"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D358E9" w14:paraId="18857EE1"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1CDDBC"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7732CAA"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3BB8D551"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6140CC"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31FFC1C1"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D358E9" w14:paraId="18F34577"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DC53DA"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B899A59"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2AD9AF6A"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2B5B6FAA" w14:textId="77777777" w:rsidTr="001E59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BCA6E5" w14:textId="77777777" w:rsidR="00D358E9" w:rsidRDefault="00D358E9" w:rsidP="00D358E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D7A9BE" w14:textId="77777777" w:rsidR="00D358E9" w:rsidRDefault="00D358E9" w:rsidP="00D358E9">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597C7D3"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D358E9" w14:paraId="7562D79D"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358E9" w14:paraId="1F6E361C" w14:textId="77777777" w:rsidTr="001E59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2B2D1A" w14:textId="0BBCE595" w:rsidR="00D358E9" w:rsidRDefault="00D358E9" w:rsidP="00D358E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21E86CB" w14:textId="77777777" w:rsidR="00D358E9" w:rsidRDefault="00D358E9" w:rsidP="00D358E9">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4826038B"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D358E9" w14:paraId="1DEA7793"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F6A65B"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58E8DE"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3F17BC2A"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F9FDAC"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7F857CF5"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D358E9" w14:paraId="3B156A77"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9A6629"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A4DF0A3"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D358E9" w14:paraId="5EF3CD22"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A23B7C"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DD0DF3C"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6110DCCF"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D358E9" w14:paraId="4BE5A631" w14:textId="77777777" w:rsidTr="00D358E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A118CAF"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E4EEEAB"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5526C879"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D358E9" w14:paraId="4F51080D" w14:textId="77777777" w:rsidTr="00D358E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42596A5"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111008B"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344ED513"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D358E9" w14:paraId="65482EC1" w14:textId="77777777" w:rsidTr="00D358E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2AEC5DE"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5E9CC1C"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77258DE8"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368120"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4F046863"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D358E9" w14:paraId="233ECE63"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C1E55B"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788B971"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D358E9" w14:paraId="04AFB081"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80777E"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A74FA35"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11533197"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12F1E5"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68D6BE66"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D358E9" w14:paraId="14134799"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A21BDD"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913B4FE"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6E8C2886"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AE6B75"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85D4E28"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D358E9" w14:paraId="2E30EBA4"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FB8E46"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A8DD4FD" w14:textId="77777777" w:rsidR="00D358E9" w:rsidRDefault="00D358E9" w:rsidP="00D358E9">
            <w:pPr>
              <w:widowControl w:val="0"/>
              <w:autoSpaceDE w:val="0"/>
              <w:autoSpaceDN w:val="0"/>
              <w:adjustRightInd w:val="0"/>
              <w:spacing w:after="0" w:line="240" w:lineRule="auto"/>
              <w:rPr>
                <w:rFonts w:ascii="Arial" w:hAnsi="Arial" w:cs="Arial"/>
                <w:color w:val="000000"/>
                <w:sz w:val="20"/>
                <w:szCs w:val="20"/>
              </w:rPr>
            </w:pPr>
          </w:p>
        </w:tc>
      </w:tr>
      <w:tr w:rsidR="00D358E9" w14:paraId="04C60743" w14:textId="77777777" w:rsidTr="00D358E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CCC4A0"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3BA003FE" w14:textId="77777777" w:rsidR="00D358E9" w:rsidRDefault="00D358E9" w:rsidP="00D358E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C113C9A" w14:textId="77777777" w:rsidR="00291BC3" w:rsidRDefault="00291BC3" w:rsidP="00291BC3">
      <w:pPr>
        <w:widowControl w:val="0"/>
        <w:autoSpaceDE w:val="0"/>
        <w:autoSpaceDN w:val="0"/>
        <w:adjustRightInd w:val="0"/>
        <w:spacing w:after="0" w:line="240" w:lineRule="auto"/>
        <w:rPr>
          <w:rFonts w:ascii="Arial" w:hAnsi="Arial" w:cs="Arial"/>
          <w:b/>
          <w:color w:val="000000"/>
          <w:sz w:val="20"/>
          <w:szCs w:val="20"/>
        </w:rPr>
      </w:pPr>
    </w:p>
    <w:p w14:paraId="7C4EC0AD" w14:textId="77777777" w:rsidR="00291BC3"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744299CA" w14:textId="77777777" w:rsidR="00291BC3" w:rsidRPr="00382FB7" w:rsidRDefault="00291BC3" w:rsidP="00291BC3">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lastRenderedPageBreak/>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3A12DEC8" w14:textId="77777777" w:rsidR="00291BC3" w:rsidRPr="00382FB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0F97700" w14:textId="77777777" w:rsidR="00291BC3" w:rsidRPr="00382FB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7D56F464" w14:textId="77777777" w:rsidR="00291BC3" w:rsidRPr="00382FB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p>
    <w:p w14:paraId="0BEAA5C8" w14:textId="77777777" w:rsidR="00291BC3" w:rsidRPr="00382FB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3E695A4" w14:textId="77777777" w:rsidR="00291BC3" w:rsidRPr="00382FB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0077FF6" w14:textId="77777777" w:rsidR="00291BC3" w:rsidRDefault="00291BC3" w:rsidP="00291BC3">
      <w:pPr>
        <w:widowControl w:val="0"/>
        <w:autoSpaceDE w:val="0"/>
        <w:autoSpaceDN w:val="0"/>
        <w:adjustRightInd w:val="0"/>
        <w:spacing w:after="0" w:line="240" w:lineRule="auto"/>
        <w:rPr>
          <w:rFonts w:ascii="Arial" w:hAnsi="Arial" w:cs="Arial"/>
          <w:bCs/>
          <w:color w:val="000000"/>
          <w:sz w:val="20"/>
          <w:szCs w:val="20"/>
        </w:rPr>
      </w:pPr>
    </w:p>
    <w:p w14:paraId="3AC4A981" w14:textId="77777777" w:rsidR="00291BC3" w:rsidRPr="00382FB7" w:rsidRDefault="00291BC3" w:rsidP="00291BC3">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5A788FE"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273F3232" w14:textId="77777777" w:rsidR="00291BC3" w:rsidRPr="00382FB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p>
    <w:p w14:paraId="3E756B4D"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9A23939" w14:textId="77777777" w:rsidR="00291BC3" w:rsidRPr="0058303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F7A07CA" w14:textId="77777777" w:rsidR="00291BC3" w:rsidRDefault="00291BC3" w:rsidP="00291BC3">
      <w:pPr>
        <w:widowControl w:val="0"/>
        <w:autoSpaceDE w:val="0"/>
        <w:autoSpaceDN w:val="0"/>
        <w:adjustRightInd w:val="0"/>
        <w:spacing w:after="0" w:line="240" w:lineRule="auto"/>
        <w:rPr>
          <w:rFonts w:ascii="Arial" w:hAnsi="Arial" w:cs="Arial"/>
          <w:color w:val="000000"/>
          <w:sz w:val="20"/>
          <w:szCs w:val="20"/>
        </w:rPr>
      </w:pPr>
    </w:p>
    <w:p w14:paraId="2789A02F"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5D2EFB5"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842DB47" w14:textId="77777777" w:rsidR="00291BC3" w:rsidRPr="00583037"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p>
    <w:p w14:paraId="67E31B8A"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EA47ACA"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707624F"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5153631D"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70E3764"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76FA15D"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08E42CE"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CA5A065"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49070813"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DCDA263" w14:textId="77777777" w:rsidR="00291BC3" w:rsidRPr="00541C6C"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 xml:space="preserve">er Auftragnehmer darf Leistungen nur an Nachunternehmer übertragen, die fachkundig, leistungsfähig und zuverlässig sind; dazu gehört auch, dass sie ihren gesetzlichen </w:t>
      </w:r>
      <w:r w:rsidRPr="00541C6C">
        <w:rPr>
          <w:rFonts w:ascii="Arial" w:hAnsi="Arial" w:cs="Arial"/>
          <w:color w:val="000000"/>
          <w:sz w:val="20"/>
          <w:szCs w:val="20"/>
        </w:rPr>
        <w:lastRenderedPageBreak/>
        <w:t>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4DB6F81" w14:textId="77777777" w:rsidR="00291BC3" w:rsidRPr="00541C6C"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15182E7"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F17A5FF"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6947E573"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63A675D"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99C148F"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p>
    <w:p w14:paraId="43CD6726"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9FAF54C" w14:textId="77777777" w:rsidR="00291BC3" w:rsidRPr="00B12788"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BA12BF0" w14:textId="77777777" w:rsidR="00291BC3" w:rsidRPr="00B12788"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11F9365" w14:textId="77777777" w:rsidR="00291BC3" w:rsidRPr="00B12788"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366513F"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747C9A3"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80F2D56"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94AFBC8" w14:textId="77777777" w:rsidR="00291BC3" w:rsidRPr="007939C2"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CAA02B3" w14:textId="77777777" w:rsidR="00291BC3" w:rsidRPr="007939C2"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13634BD"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p>
    <w:p w14:paraId="47921AD7"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B1C7E66"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F29F629"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p>
    <w:p w14:paraId="27D533F9"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937B053"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287423F7"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0A947CF8"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D8AFF72"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876B1F2"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5C9582BB"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EC51666"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9F9386D"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die Teilleistungen in der Reihenfolge, mit der Ordnungszahl (Position) </w:t>
      </w:r>
      <w:r w:rsidRPr="00A122BA">
        <w:rPr>
          <w:rFonts w:ascii="Arial" w:hAnsi="Arial" w:cs="Arial"/>
          <w:color w:val="000000"/>
          <w:sz w:val="20"/>
          <w:szCs w:val="20"/>
        </w:rPr>
        <w:lastRenderedPageBreak/>
        <w:t>und der Bezeichnung - gegebenenfalls abgekürzt - wie im Le</w:t>
      </w:r>
      <w:r>
        <w:rPr>
          <w:rFonts w:ascii="Arial" w:hAnsi="Arial" w:cs="Arial"/>
          <w:color w:val="000000"/>
          <w:sz w:val="20"/>
          <w:szCs w:val="20"/>
        </w:rPr>
        <w:t xml:space="preserve">istungsverzeichnis aufzuführen. </w:t>
      </w:r>
    </w:p>
    <w:p w14:paraId="08F65A55" w14:textId="77777777" w:rsidR="00291BC3" w:rsidRPr="00A122B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6DF43336" w14:textId="77777777" w:rsidR="00291BC3" w:rsidRPr="00A122B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C5D91A2"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CA8C6CC"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31DF5CDF"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0FAABE7"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BA1B568"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5B90D41"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73E527A"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CEEE051"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23208700"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1E7E357"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809605E"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AC2AEDF"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9BB67BE"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587CFD8"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63D79EB"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0F7B0E28"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7EDAC994"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A7423AF"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489C039"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3A027C4"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2227AF8" w14:textId="77777777" w:rsidR="00291BC3" w:rsidRPr="0061608A"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FD4642B"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213AAEC" w14:textId="77777777" w:rsidR="00291BC3" w:rsidRDefault="00291BC3" w:rsidP="00291BC3">
      <w:pPr>
        <w:widowControl w:val="0"/>
        <w:tabs>
          <w:tab w:val="num" w:pos="851"/>
        </w:tabs>
        <w:autoSpaceDE w:val="0"/>
        <w:autoSpaceDN w:val="0"/>
        <w:adjustRightInd w:val="0"/>
        <w:spacing w:after="0" w:line="240" w:lineRule="auto"/>
        <w:rPr>
          <w:rFonts w:ascii="Arial" w:hAnsi="Arial" w:cs="Arial"/>
          <w:color w:val="000000"/>
          <w:sz w:val="20"/>
          <w:szCs w:val="20"/>
        </w:rPr>
      </w:pPr>
    </w:p>
    <w:p w14:paraId="77910FC0" w14:textId="77777777" w:rsidR="00291BC3" w:rsidRPr="00820EA1" w:rsidRDefault="00291BC3" w:rsidP="00291BC3">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31627DF" w14:textId="77777777" w:rsidR="00291BC3" w:rsidRDefault="00291BC3" w:rsidP="00291BC3">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540457DF" w14:textId="77777777" w:rsidR="00291BC3" w:rsidRDefault="00291BC3" w:rsidP="00291BC3">
      <w:pPr>
        <w:widowControl w:val="0"/>
        <w:autoSpaceDE w:val="0"/>
        <w:autoSpaceDN w:val="0"/>
        <w:adjustRightInd w:val="0"/>
        <w:spacing w:after="0" w:line="240" w:lineRule="auto"/>
        <w:rPr>
          <w:rFonts w:ascii="Arial" w:hAnsi="Arial" w:cs="Arial"/>
          <w:sz w:val="20"/>
          <w:szCs w:val="20"/>
        </w:rPr>
      </w:pPr>
    </w:p>
    <w:p w14:paraId="45ABF940" w14:textId="77777777" w:rsidR="00291BC3" w:rsidRPr="00EE1620" w:rsidRDefault="00291BC3" w:rsidP="00291BC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903CB97" w14:textId="77777777" w:rsidR="00D358E9" w:rsidRDefault="00D358E9"/>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B9BFC" w14:textId="77777777" w:rsidR="00D358E9" w:rsidRDefault="00D358E9">
      <w:pPr>
        <w:spacing w:after="0" w:line="240" w:lineRule="auto"/>
      </w:pPr>
      <w:r>
        <w:separator/>
      </w:r>
    </w:p>
  </w:endnote>
  <w:endnote w:type="continuationSeparator" w:id="0">
    <w:p w14:paraId="7FF0EE71" w14:textId="77777777" w:rsidR="00D358E9" w:rsidRDefault="00D35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CBE0E3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3DC7D41"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r w:rsidR="00000000" w14:paraId="02FCCCF1"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52351C17" w14:textId="77777777" w:rsidR="00D358E9" w:rsidRDefault="00D358E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A8387C7" w14:textId="4716F6BB" w:rsidR="00D358E9" w:rsidRDefault="00D358E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67DCCEC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74EDF64" w14:textId="77777777" w:rsidR="00D358E9" w:rsidRDefault="00D358E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09.07.2026 09:58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D0EF" w14:textId="77777777" w:rsidR="00D358E9" w:rsidRDefault="00D358E9">
      <w:pPr>
        <w:spacing w:after="0" w:line="240" w:lineRule="auto"/>
      </w:pPr>
      <w:r>
        <w:separator/>
      </w:r>
    </w:p>
  </w:footnote>
  <w:footnote w:type="continuationSeparator" w:id="0">
    <w:p w14:paraId="7E80C202" w14:textId="77777777" w:rsidR="00D358E9" w:rsidRDefault="00D35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060B692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9B37E91" w14:textId="77777777" w:rsidR="00D358E9" w:rsidRDefault="00D358E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12B0BB3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ECCD267" w14:textId="77777777" w:rsidR="00D358E9" w:rsidRDefault="00D358E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20085D6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210A37B8" w14:textId="77777777" w:rsidR="00D358E9" w:rsidRDefault="00D358E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827"/>
    <w:rsid w:val="00291BC3"/>
    <w:rsid w:val="00696827"/>
    <w:rsid w:val="00D358E9"/>
    <w:rsid w:val="00D869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1125C3"/>
  <w14:defaultImageDpi w14:val="0"/>
  <w15:docId w15:val="{B13A77B8-A2AE-4C44-84F2-A8AC57080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2203</Words>
  <Characters>13886</Characters>
  <Application>Microsoft Office Word</Application>
  <DocSecurity>0</DocSecurity>
  <Lines>115</Lines>
  <Paragraphs>32</Paragraphs>
  <ScaleCrop>false</ScaleCrop>
  <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2026-07-09T08:22:00Z</dcterms:created>
  <dcterms:modified xsi:type="dcterms:W3CDTF">2026-07-09T08:22:00Z</dcterms:modified>
</cp:coreProperties>
</file>